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80" w:rsidRPr="00021092" w:rsidRDefault="006A2E4F" w:rsidP="005542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</w:t>
      </w:r>
      <w:r w:rsidR="00021092">
        <w:rPr>
          <w:rFonts w:ascii="Times New Roman" w:hAnsi="Times New Roman" w:cs="Times New Roman"/>
          <w:b/>
          <w:sz w:val="24"/>
        </w:rPr>
        <w:t>1</w:t>
      </w:r>
    </w:p>
    <w:p w:rsidR="00226780" w:rsidRDefault="00226780" w:rsidP="005542B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:rsidR="00226780" w:rsidRDefault="00226780" w:rsidP="00DB4C1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3542">
        <w:rPr>
          <w:rFonts w:ascii="Times New Roman" w:hAnsi="Times New Roman" w:cs="Times New Roman"/>
          <w:b/>
          <w:sz w:val="24"/>
        </w:rPr>
        <w:t>Latar</w:t>
      </w:r>
      <w:proofErr w:type="spellEnd"/>
      <w:r w:rsidR="00E643E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33542">
        <w:rPr>
          <w:rFonts w:ascii="Times New Roman" w:hAnsi="Times New Roman" w:cs="Times New Roman"/>
          <w:b/>
          <w:sz w:val="24"/>
        </w:rPr>
        <w:t>Belakang</w:t>
      </w:r>
      <w:proofErr w:type="spellEnd"/>
    </w:p>
    <w:p w:rsidR="00844F26" w:rsidRDefault="00226780" w:rsidP="0016222C">
      <w:pPr>
        <w:pStyle w:val="ListParagraph"/>
        <w:spacing w:after="0" w:line="360" w:lineRule="auto"/>
        <w:ind w:left="792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Negara (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pedagangan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13">
        <w:rPr>
          <w:rFonts w:ascii="Times New Roman" w:hAnsi="Times New Roman" w:cs="Times New Roman"/>
          <w:sz w:val="24"/>
          <w:szCs w:val="24"/>
        </w:rPr>
        <w:t>Nasion</w:t>
      </w:r>
      <w:proofErr w:type="spellEnd"/>
      <w:r w:rsidR="002B5E13">
        <w:rPr>
          <w:rFonts w:ascii="Times New Roman" w:hAnsi="Times New Roman" w:cs="Times New Roman"/>
          <w:sz w:val="24"/>
          <w:szCs w:val="24"/>
          <w:lang w:val="id-ID"/>
        </w:rPr>
        <w:t>al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maupu</w:t>
      </w:r>
      <w:r w:rsidR="001622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melakuka</w:t>
      </w:r>
      <w:proofErr w:type="spellEnd"/>
      <w:r w:rsidR="002B5E13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</w:p>
    <w:p w:rsidR="00844F26" w:rsidRDefault="00226780" w:rsidP="00DB4C16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</w:t>
      </w:r>
      <w:r w:rsidR="00A0052A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A005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2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A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7A60">
        <w:rPr>
          <w:rFonts w:ascii="Times New Roman" w:hAnsi="Times New Roman" w:cs="Times New Roman"/>
          <w:sz w:val="24"/>
          <w:szCs w:val="24"/>
        </w:rPr>
        <w:t xml:space="preserve"> kata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2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2C">
        <w:rPr>
          <w:rFonts w:ascii="Times New Roman" w:hAnsi="Times New Roman" w:cs="Times New Roman"/>
          <w:sz w:val="24"/>
          <w:szCs w:val="24"/>
        </w:rPr>
        <w:t>Karen</w:t>
      </w:r>
      <w:r w:rsidRPr="00DF3B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social. </w:t>
      </w: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Perbedaan-perbedaan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="002B5E13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berbeda-be</w:t>
      </w:r>
      <w:r w:rsidR="00844F2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F2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44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6780" w:rsidRDefault="00844F26" w:rsidP="0016222C">
      <w:pPr>
        <w:pStyle w:val="ListParagraph"/>
        <w:spacing w:after="0" w:line="360" w:lineRule="auto"/>
        <w:ind w:left="792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>.</w:t>
      </w:r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pembayaranya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Na</w:t>
      </w:r>
      <w:r w:rsidR="00A0052A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2A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>.</w:t>
      </w:r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adat-istiadat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Negara </w:t>
      </w:r>
      <w:r w:rsidR="00226780" w:rsidRPr="00DF3B59">
        <w:rPr>
          <w:rFonts w:ascii="Times New Roman" w:hAnsi="Times New Roman" w:cs="Times New Roman"/>
          <w:sz w:val="24"/>
          <w:szCs w:val="24"/>
        </w:rPr>
        <w:t xml:space="preserve">maritime 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46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82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lastRenderedPageBreak/>
        <w:t>penting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maritime. </w:t>
      </w:r>
      <w:proofErr w:type="spellStart"/>
      <w:proofErr w:type="gramStart"/>
      <w:r w:rsidR="00226780"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maritime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penduduknya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26780" w:rsidRPr="00DF3B59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hindrografis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>.</w:t>
      </w:r>
    </w:p>
    <w:p w:rsidR="00844F26" w:rsidRPr="00A32661" w:rsidRDefault="00226780" w:rsidP="0046282E">
      <w:pPr>
        <w:pStyle w:val="ListParagraph"/>
        <w:spacing w:after="0" w:line="360" w:lineRule="auto"/>
        <w:ind w:left="792"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3B59">
        <w:rPr>
          <w:rFonts w:ascii="Times New Roman" w:hAnsi="Times New Roman" w:cs="Times New Roman"/>
          <w:sz w:val="24"/>
          <w:szCs w:val="24"/>
        </w:rPr>
        <w:t>Dal</w:t>
      </w:r>
      <w:r w:rsidR="00FA002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021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B59">
        <w:rPr>
          <w:rFonts w:ascii="Times New Roman" w:hAnsi="Times New Roman" w:cs="Times New Roman"/>
          <w:sz w:val="24"/>
          <w:szCs w:val="24"/>
        </w:rPr>
        <w:t xml:space="preserve">Agar 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EMKL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formalitas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EMKL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eksportir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r w:rsidRPr="00DF3B59">
        <w:rPr>
          <w:rFonts w:ascii="Times New Roman" w:hAnsi="Times New Roman" w:cs="Times New Roman"/>
          <w:sz w:val="24"/>
          <w:szCs w:val="24"/>
        </w:rPr>
        <w:t>-</w:t>
      </w:r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EMKL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82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829">
        <w:rPr>
          <w:rFonts w:ascii="Times New Roman" w:hAnsi="Times New Roman" w:cs="Times New Roman"/>
          <w:sz w:val="24"/>
          <w:szCs w:val="24"/>
        </w:rPr>
        <w:t>u</w:t>
      </w:r>
      <w:r w:rsidRPr="00DF3B59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EMKL,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jawa</w:t>
      </w:r>
      <w:r w:rsidR="00A73829">
        <w:rPr>
          <w:rFonts w:ascii="Times New Roman" w:hAnsi="Times New Roman" w:cs="Times New Roman"/>
          <w:sz w:val="24"/>
          <w:szCs w:val="24"/>
        </w:rPr>
        <w:t>b</w:t>
      </w:r>
      <w:r w:rsidRPr="00DF3B5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73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</w:t>
      </w:r>
      <w:r w:rsidR="00197FE6" w:rsidRPr="00DF3B5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197FE6">
        <w:rPr>
          <w:rFonts w:ascii="Times New Roman" w:hAnsi="Times New Roman" w:cs="Times New Roman"/>
          <w:sz w:val="24"/>
        </w:rPr>
        <w:t>Prosedur</w:t>
      </w:r>
      <w:proofErr w:type="spellEnd"/>
      <w:r w:rsidR="00197FE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97FE6">
        <w:rPr>
          <w:rFonts w:ascii="Times New Roman" w:hAnsi="Times New Roman" w:cs="Times New Roman"/>
          <w:sz w:val="24"/>
        </w:rPr>
        <w:t>Mekanisme</w:t>
      </w:r>
      <w:proofErr w:type="spellEnd"/>
      <w:r w:rsidR="00197F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5E13">
        <w:rPr>
          <w:rFonts w:ascii="Times New Roman" w:hAnsi="Times New Roman" w:cs="Times New Roman"/>
          <w:sz w:val="24"/>
        </w:rPr>
        <w:t>Ekspor</w:t>
      </w:r>
      <w:proofErr w:type="spellEnd"/>
      <w:r w:rsidR="002B5E13">
        <w:rPr>
          <w:rFonts w:ascii="Times New Roman" w:hAnsi="Times New Roman" w:cs="Times New Roman"/>
          <w:sz w:val="24"/>
        </w:rPr>
        <w:t xml:space="preserve"> </w:t>
      </w:r>
      <w:r w:rsidR="002B5E13" w:rsidRPr="003D0D36">
        <w:rPr>
          <w:rFonts w:ascii="Times New Roman" w:hAnsi="Times New Roman" w:cs="Times New Roman"/>
          <w:i/>
          <w:sz w:val="24"/>
        </w:rPr>
        <w:t>Wooden Furniture</w:t>
      </w:r>
      <w:r w:rsidR="002B5E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5E13">
        <w:rPr>
          <w:rFonts w:ascii="Times New Roman" w:hAnsi="Times New Roman" w:cs="Times New Roman"/>
          <w:sz w:val="24"/>
        </w:rPr>
        <w:t>Milik</w:t>
      </w:r>
      <w:proofErr w:type="spellEnd"/>
      <w:r w:rsidR="002B5E13">
        <w:rPr>
          <w:rFonts w:ascii="Times New Roman" w:hAnsi="Times New Roman" w:cs="Times New Roman"/>
          <w:sz w:val="24"/>
        </w:rPr>
        <w:t xml:space="preserve"> C</w:t>
      </w:r>
      <w:r w:rsidR="002B5E13">
        <w:rPr>
          <w:rFonts w:ascii="Times New Roman" w:hAnsi="Times New Roman" w:cs="Times New Roman"/>
          <w:sz w:val="24"/>
          <w:lang w:val="id-ID"/>
        </w:rPr>
        <w:t>V</w:t>
      </w:r>
      <w:r w:rsidR="00197FE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C2843">
        <w:rPr>
          <w:rFonts w:ascii="Times New Roman" w:hAnsi="Times New Roman" w:cs="Times New Roman"/>
          <w:sz w:val="24"/>
        </w:rPr>
        <w:t>Kalingga</w:t>
      </w:r>
      <w:proofErr w:type="spellEnd"/>
      <w:r w:rsidR="002C28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2843">
        <w:rPr>
          <w:rFonts w:ascii="Times New Roman" w:hAnsi="Times New Roman" w:cs="Times New Roman"/>
          <w:sz w:val="24"/>
        </w:rPr>
        <w:t>Jat</w:t>
      </w:r>
      <w:r w:rsidR="000903E9">
        <w:rPr>
          <w:rFonts w:ascii="Times New Roman" w:hAnsi="Times New Roman" w:cs="Times New Roman"/>
          <w:sz w:val="24"/>
        </w:rPr>
        <w:t>i</w:t>
      </w:r>
      <w:proofErr w:type="spellEnd"/>
      <w:r w:rsidR="000903E9">
        <w:rPr>
          <w:rFonts w:ascii="Times New Roman" w:hAnsi="Times New Roman" w:cs="Times New Roman"/>
          <w:sz w:val="24"/>
        </w:rPr>
        <w:t xml:space="preserve"> </w:t>
      </w:r>
      <w:r w:rsidR="000903E9" w:rsidRPr="003D0D36">
        <w:rPr>
          <w:rFonts w:ascii="Times New Roman" w:hAnsi="Times New Roman" w:cs="Times New Roman"/>
          <w:i/>
          <w:sz w:val="24"/>
        </w:rPr>
        <w:t>Furniture</w:t>
      </w:r>
      <w:r w:rsidR="002C28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2843">
        <w:rPr>
          <w:rFonts w:ascii="Times New Roman" w:hAnsi="Times New Roman" w:cs="Times New Roman"/>
          <w:sz w:val="24"/>
        </w:rPr>
        <w:t>Oleh</w:t>
      </w:r>
      <w:proofErr w:type="spellEnd"/>
      <w:r w:rsidR="002C2843">
        <w:rPr>
          <w:rFonts w:ascii="Times New Roman" w:hAnsi="Times New Roman" w:cs="Times New Roman"/>
          <w:sz w:val="24"/>
        </w:rPr>
        <w:t xml:space="preserve"> PT. H-</w:t>
      </w:r>
      <w:proofErr w:type="spellStart"/>
      <w:r w:rsidR="002C2843">
        <w:rPr>
          <w:rFonts w:ascii="Times New Roman" w:hAnsi="Times New Roman" w:cs="Times New Roman"/>
          <w:sz w:val="24"/>
        </w:rPr>
        <w:t>Transakti</w:t>
      </w:r>
      <w:proofErr w:type="spellEnd"/>
      <w:r w:rsidR="002C2843">
        <w:rPr>
          <w:rFonts w:ascii="Times New Roman" w:hAnsi="Times New Roman" w:cs="Times New Roman"/>
          <w:sz w:val="24"/>
        </w:rPr>
        <w:t xml:space="preserve"> </w:t>
      </w:r>
      <w:r w:rsidR="00197FE6">
        <w:rPr>
          <w:rFonts w:ascii="Times New Roman" w:hAnsi="Times New Roman" w:cs="Times New Roman"/>
          <w:sz w:val="24"/>
        </w:rPr>
        <w:t>Semarang</w:t>
      </w:r>
      <w:r w:rsidR="00197FE6" w:rsidRPr="00650C56">
        <w:rPr>
          <w:rFonts w:ascii="Times New Roman" w:hAnsi="Times New Roman" w:cs="Times New Roman"/>
          <w:sz w:val="24"/>
          <w:szCs w:val="24"/>
        </w:rPr>
        <w:t>”.</w:t>
      </w:r>
    </w:p>
    <w:p w:rsidR="00844F26" w:rsidRPr="00650C56" w:rsidRDefault="00844F26" w:rsidP="00DB4C1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26780" w:rsidRDefault="00226780" w:rsidP="00DB4C1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Rumusan</w:t>
      </w:r>
      <w:proofErr w:type="spellEnd"/>
      <w:r w:rsidR="005542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782905" w:rsidRPr="00782905" w:rsidRDefault="00226780" w:rsidP="00782905">
      <w:pPr>
        <w:pStyle w:val="ListParagraph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menetapkan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 w:rsidR="005542B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782905" w:rsidRPr="00782905" w:rsidRDefault="00782905" w:rsidP="00DB4C16">
      <w:pPr>
        <w:pStyle w:val="ListParagraph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Apa saja jenis-jenis yang paling umum dari kontainer pengiriman yang </w:t>
      </w:r>
      <w:r w:rsidR="008136DD">
        <w:rPr>
          <w:rFonts w:ascii="Times New Roman" w:hAnsi="Times New Roman" w:cs="Times New Roman"/>
          <w:sz w:val="24"/>
          <w:lang w:val="id-ID"/>
        </w:rPr>
        <w:t>digunakan saat ini dan apa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8136DD">
        <w:rPr>
          <w:rFonts w:ascii="Times New Roman" w:hAnsi="Times New Roman" w:cs="Times New Roman"/>
          <w:sz w:val="24"/>
          <w:lang w:val="id-ID"/>
        </w:rPr>
        <w:t xml:space="preserve">keuntungan atau kerugian pemuatan barang menggunakan </w:t>
      </w:r>
      <w:r w:rsidR="008136DD" w:rsidRPr="008136DD">
        <w:rPr>
          <w:rFonts w:ascii="Times New Roman" w:hAnsi="Times New Roman" w:cs="Times New Roman"/>
          <w:i/>
          <w:sz w:val="24"/>
          <w:lang w:val="id-ID"/>
        </w:rPr>
        <w:t>Container</w:t>
      </w:r>
      <w:r>
        <w:rPr>
          <w:rFonts w:ascii="Times New Roman" w:hAnsi="Times New Roman" w:cs="Times New Roman"/>
          <w:sz w:val="24"/>
          <w:lang w:val="id-ID"/>
        </w:rPr>
        <w:t>?</w:t>
      </w:r>
    </w:p>
    <w:p w:rsidR="00226780" w:rsidRPr="00DF3B59" w:rsidRDefault="00226780" w:rsidP="00DB4C16">
      <w:pPr>
        <w:pStyle w:val="ListParagraph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542B1">
        <w:rPr>
          <w:rFonts w:ascii="Times New Roman" w:hAnsi="Times New Roman" w:cs="Times New Roman"/>
          <w:sz w:val="24"/>
          <w:szCs w:val="24"/>
        </w:rPr>
        <w:t>ajak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F3B59">
        <w:rPr>
          <w:rFonts w:ascii="Times New Roman" w:hAnsi="Times New Roman" w:cs="Times New Roman"/>
          <w:sz w:val="24"/>
          <w:szCs w:val="24"/>
        </w:rPr>
        <w:t>okumen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furnitu</w:t>
      </w:r>
      <w:r w:rsidR="005542B1">
        <w:rPr>
          <w:rFonts w:ascii="Times New Roman" w:hAnsi="Times New Roman" w:cs="Times New Roman"/>
          <w:sz w:val="24"/>
          <w:szCs w:val="24"/>
        </w:rPr>
        <w:t xml:space="preserve">re </w:t>
      </w:r>
      <w:r w:rsidR="002C2843">
        <w:rPr>
          <w:rFonts w:ascii="Times New Roman" w:hAnsi="Times New Roman" w:cs="Times New Roman"/>
          <w:sz w:val="24"/>
        </w:rPr>
        <w:t>PT. H-</w:t>
      </w:r>
      <w:proofErr w:type="spellStart"/>
      <w:r w:rsidR="002C2843">
        <w:rPr>
          <w:rFonts w:ascii="Times New Roman" w:hAnsi="Times New Roman" w:cs="Times New Roman"/>
          <w:sz w:val="24"/>
        </w:rPr>
        <w:t>Transakti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6780" w:rsidRPr="00DF3B59" w:rsidRDefault="00226780" w:rsidP="00DB4C16">
      <w:pPr>
        <w:pStyle w:val="ListParagraph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sajakah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F3B59">
        <w:rPr>
          <w:rFonts w:ascii="Times New Roman" w:hAnsi="Times New Roman" w:cs="Times New Roman"/>
          <w:sz w:val="24"/>
          <w:szCs w:val="24"/>
        </w:rPr>
        <w:t>ihak-pihak</w:t>
      </w:r>
      <w:proofErr w:type="spellEnd"/>
      <w:r w:rsidRPr="00DF3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B59">
        <w:rPr>
          <w:rFonts w:ascii="Times New Roman" w:hAnsi="Times New Roman" w:cs="Times New Roman"/>
          <w:sz w:val="24"/>
          <w:szCs w:val="24"/>
        </w:rPr>
        <w:t>eksp</w:t>
      </w:r>
      <w:r w:rsidR="005542B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r w:rsidR="002C2843">
        <w:rPr>
          <w:rFonts w:ascii="Times New Roman" w:hAnsi="Times New Roman" w:cs="Times New Roman"/>
          <w:sz w:val="24"/>
        </w:rPr>
        <w:t>PT. H-</w:t>
      </w:r>
      <w:proofErr w:type="spellStart"/>
      <w:r w:rsidR="002C2843">
        <w:rPr>
          <w:rFonts w:ascii="Times New Roman" w:hAnsi="Times New Roman" w:cs="Times New Roman"/>
          <w:sz w:val="24"/>
        </w:rPr>
        <w:t>Transakti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>?</w:t>
      </w:r>
    </w:p>
    <w:p w:rsidR="00226780" w:rsidRPr="00782905" w:rsidRDefault="00584CFE" w:rsidP="00DB4C16">
      <w:pPr>
        <w:pStyle w:val="ListParagraph"/>
        <w:numPr>
          <w:ilvl w:val="0"/>
          <w:numId w:val="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55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DF3B59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226780" w:rsidRPr="00DF3B59">
        <w:rPr>
          <w:rFonts w:ascii="Times New Roman" w:hAnsi="Times New Roman" w:cs="Times New Roman"/>
          <w:sz w:val="24"/>
          <w:szCs w:val="24"/>
        </w:rPr>
        <w:t xml:space="preserve"> </w:t>
      </w:r>
      <w:r w:rsidR="00226780" w:rsidRPr="003D0D36">
        <w:rPr>
          <w:rFonts w:ascii="Times New Roman" w:hAnsi="Times New Roman" w:cs="Times New Roman"/>
          <w:i/>
          <w:sz w:val="24"/>
          <w:szCs w:val="24"/>
        </w:rPr>
        <w:t>furniture</w:t>
      </w:r>
      <w:r w:rsidR="00226780" w:rsidRPr="00DF3B59">
        <w:rPr>
          <w:rFonts w:ascii="Times New Roman" w:hAnsi="Times New Roman" w:cs="Times New Roman"/>
          <w:sz w:val="24"/>
          <w:szCs w:val="24"/>
        </w:rPr>
        <w:t xml:space="preserve"> </w:t>
      </w:r>
      <w:r w:rsidR="005542B1">
        <w:rPr>
          <w:rFonts w:ascii="Times New Roman" w:hAnsi="Times New Roman" w:cs="Times New Roman"/>
          <w:sz w:val="24"/>
          <w:szCs w:val="24"/>
        </w:rPr>
        <w:t xml:space="preserve">di </w:t>
      </w:r>
      <w:r w:rsidR="002C2843">
        <w:rPr>
          <w:rFonts w:ascii="Times New Roman" w:hAnsi="Times New Roman" w:cs="Times New Roman"/>
          <w:sz w:val="24"/>
        </w:rPr>
        <w:t>PT. H-</w:t>
      </w:r>
      <w:proofErr w:type="spellStart"/>
      <w:r w:rsidR="002C2843">
        <w:rPr>
          <w:rFonts w:ascii="Times New Roman" w:hAnsi="Times New Roman" w:cs="Times New Roman"/>
          <w:sz w:val="24"/>
        </w:rPr>
        <w:t>Transakti</w:t>
      </w:r>
      <w:proofErr w:type="spellEnd"/>
      <w:r w:rsidR="00226780">
        <w:rPr>
          <w:rFonts w:ascii="Times New Roman" w:hAnsi="Times New Roman" w:cs="Times New Roman"/>
          <w:sz w:val="24"/>
          <w:szCs w:val="24"/>
        </w:rPr>
        <w:t>?</w:t>
      </w:r>
    </w:p>
    <w:p w:rsidR="00782905" w:rsidRPr="00695472" w:rsidRDefault="00782905" w:rsidP="00782905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</w:rPr>
      </w:pPr>
    </w:p>
    <w:p w:rsidR="002C2843" w:rsidRPr="008136DD" w:rsidRDefault="002C2843" w:rsidP="006954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DC5045" w:rsidRPr="00D10D34" w:rsidRDefault="00226780" w:rsidP="00D10D3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Tujuan</w:t>
      </w:r>
      <w:proofErr w:type="spellEnd"/>
      <w:r w:rsidR="005542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 w:rsidR="005542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Kegunaan</w:t>
      </w:r>
      <w:proofErr w:type="spellEnd"/>
      <w:r w:rsidR="005542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226780" w:rsidRPr="00F8319A" w:rsidRDefault="00695472" w:rsidP="00695472">
      <w:pPr>
        <w:pStyle w:val="ListParagraph"/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1. </w:t>
      </w:r>
      <w:proofErr w:type="spellStart"/>
      <w:r w:rsidR="00226780" w:rsidRPr="00F8319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5542B1" w:rsidRPr="00F83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6780" w:rsidRPr="00F8319A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226780" w:rsidRDefault="005542B1" w:rsidP="00695472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26780" w:rsidRPr="0080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proofErr w:type="gramStart"/>
      <w:r w:rsidR="00226780" w:rsidRPr="00807772">
        <w:rPr>
          <w:rFonts w:ascii="Times New Roman" w:hAnsi="Times New Roman" w:cs="Times New Roman"/>
          <w:sz w:val="24"/>
          <w:szCs w:val="24"/>
        </w:rPr>
        <w:t xml:space="preserve">, </w:t>
      </w:r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80" w:rsidRPr="0080777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proofErr w:type="gram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r w:rsidR="00226780" w:rsidRPr="00807772">
        <w:rPr>
          <w:rFonts w:ascii="Times New Roman" w:hAnsi="Times New Roman" w:cs="Times New Roman"/>
          <w:sz w:val="24"/>
          <w:szCs w:val="24"/>
        </w:rPr>
        <w:t>lain :</w:t>
      </w:r>
    </w:p>
    <w:p w:rsidR="008136DD" w:rsidRPr="008136DD" w:rsidRDefault="009A2A41" w:rsidP="004F62A6">
      <w:pPr>
        <w:pStyle w:val="ListParagraph"/>
        <w:numPr>
          <w:ilvl w:val="0"/>
          <w:numId w:val="4"/>
        </w:numPr>
        <w:spacing w:after="0" w:line="360" w:lineRule="auto"/>
        <w:ind w:left="1440" w:hanging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Untuk mengetahui</w:t>
      </w:r>
      <w:r w:rsidR="008136DD">
        <w:rPr>
          <w:rFonts w:ascii="Times New Roman" w:hAnsi="Times New Roman" w:cs="Times New Roman"/>
          <w:sz w:val="24"/>
          <w:lang w:val="id-ID"/>
        </w:rPr>
        <w:t xml:space="preserve"> jenis-jenis yang paling umum dari kontainer pengiriman yang digunakan saat ini dan mengetahui keuntungan atau kerugian pemuatan barang menggunakan </w:t>
      </w:r>
      <w:r w:rsidR="008136DD" w:rsidRPr="008136DD">
        <w:rPr>
          <w:rFonts w:ascii="Times New Roman" w:hAnsi="Times New Roman" w:cs="Times New Roman"/>
          <w:i/>
          <w:sz w:val="24"/>
          <w:lang w:val="id-ID"/>
        </w:rPr>
        <w:t>Container</w:t>
      </w:r>
      <w:r w:rsidR="008136DD" w:rsidRPr="0080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780" w:rsidRPr="00807772" w:rsidRDefault="00226780" w:rsidP="004F62A6">
      <w:pPr>
        <w:pStyle w:val="ListParagraph"/>
        <w:numPr>
          <w:ilvl w:val="0"/>
          <w:numId w:val="4"/>
        </w:numPr>
        <w:spacing w:after="0" w:line="360" w:lineRule="auto"/>
        <w:ind w:left="1440" w:hanging="2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0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 furni</w:t>
      </w:r>
      <w:r w:rsidR="00E15F34">
        <w:rPr>
          <w:rFonts w:ascii="Times New Roman" w:hAnsi="Times New Roman" w:cs="Times New Roman"/>
          <w:sz w:val="24"/>
          <w:szCs w:val="24"/>
        </w:rPr>
        <w:t xml:space="preserve">ture CV. </w:t>
      </w:r>
      <w:proofErr w:type="spellStart"/>
      <w:r w:rsidR="002C2843">
        <w:rPr>
          <w:rFonts w:ascii="Times New Roman" w:hAnsi="Times New Roman" w:cs="Times New Roman"/>
          <w:sz w:val="24"/>
          <w:szCs w:val="24"/>
        </w:rPr>
        <w:t>Kalingga</w:t>
      </w:r>
      <w:proofErr w:type="spellEnd"/>
      <w:r w:rsidR="002C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843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r w:rsidR="000903E9" w:rsidRPr="00646772">
        <w:rPr>
          <w:rFonts w:ascii="Times New Roman" w:hAnsi="Times New Roman" w:cs="Times New Roman"/>
          <w:i/>
          <w:sz w:val="24"/>
          <w:szCs w:val="24"/>
        </w:rPr>
        <w:t>Furniture</w:t>
      </w:r>
      <w:r w:rsidRPr="00807772">
        <w:rPr>
          <w:rFonts w:ascii="Times New Roman" w:hAnsi="Times New Roman" w:cs="Times New Roman"/>
          <w:sz w:val="24"/>
          <w:szCs w:val="24"/>
        </w:rPr>
        <w:t xml:space="preserve"> di </w:t>
      </w:r>
      <w:r w:rsidR="002C2843">
        <w:rPr>
          <w:rFonts w:ascii="Times New Roman" w:hAnsi="Times New Roman" w:cs="Times New Roman"/>
          <w:sz w:val="24"/>
        </w:rPr>
        <w:t>PT. H-</w:t>
      </w:r>
      <w:proofErr w:type="spellStart"/>
      <w:r w:rsidR="002C2843">
        <w:rPr>
          <w:rFonts w:ascii="Times New Roman" w:hAnsi="Times New Roman" w:cs="Times New Roman"/>
          <w:sz w:val="24"/>
        </w:rPr>
        <w:t>Transakti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>.</w:t>
      </w:r>
    </w:p>
    <w:p w:rsidR="00226780" w:rsidRPr="00807772" w:rsidRDefault="00226780" w:rsidP="004F62A6">
      <w:pPr>
        <w:pStyle w:val="ListParagraph"/>
        <w:numPr>
          <w:ilvl w:val="0"/>
          <w:numId w:val="4"/>
        </w:numPr>
        <w:spacing w:after="0" w:line="360" w:lineRule="auto"/>
        <w:ind w:left="1440" w:hanging="2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0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pengurus</w:t>
      </w:r>
      <w:r w:rsidR="00767A60">
        <w:rPr>
          <w:rFonts w:ascii="Times New Roman" w:hAnsi="Times New Roman" w:cs="Times New Roman"/>
          <w:sz w:val="24"/>
          <w:szCs w:val="24"/>
        </w:rPr>
        <w:t>a</w:t>
      </w:r>
      <w:r w:rsidRPr="008077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>.</w:t>
      </w:r>
    </w:p>
    <w:p w:rsidR="00226780" w:rsidRPr="00695472" w:rsidRDefault="00226780" w:rsidP="004F62A6">
      <w:pPr>
        <w:pStyle w:val="ListParagraph"/>
        <w:numPr>
          <w:ilvl w:val="0"/>
          <w:numId w:val="4"/>
        </w:numPr>
        <w:spacing w:after="0" w:line="360" w:lineRule="auto"/>
        <w:ind w:left="1440" w:hanging="2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0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>.</w:t>
      </w:r>
    </w:p>
    <w:p w:rsidR="00695472" w:rsidRPr="00807772" w:rsidRDefault="00695472" w:rsidP="00695472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226780" w:rsidRPr="000770A7" w:rsidRDefault="00695472" w:rsidP="00695472">
      <w:pPr>
        <w:pStyle w:val="ListParagraph"/>
        <w:spacing w:after="0" w:line="360" w:lineRule="auto"/>
        <w:ind w:left="738" w:firstLine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2. </w:t>
      </w:r>
      <w:proofErr w:type="spellStart"/>
      <w:r w:rsidR="00226780" w:rsidRPr="000770A7">
        <w:rPr>
          <w:rFonts w:ascii="Times New Roman" w:hAnsi="Times New Roman" w:cs="Times New Roman"/>
          <w:b/>
          <w:sz w:val="24"/>
        </w:rPr>
        <w:t>Kegunaan</w:t>
      </w:r>
      <w:proofErr w:type="spellEnd"/>
      <w:r w:rsidR="00E15F34" w:rsidRPr="000770A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26780" w:rsidRPr="000770A7"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226780" w:rsidRDefault="00226780" w:rsidP="00695472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777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5F34">
        <w:rPr>
          <w:rFonts w:ascii="Times New Roman" w:hAnsi="Times New Roman" w:cs="Times New Roman"/>
          <w:sz w:val="24"/>
          <w:szCs w:val="24"/>
        </w:rPr>
        <w:t>in</w:t>
      </w:r>
      <w:r w:rsidRPr="0080777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34">
        <w:rPr>
          <w:rFonts w:ascii="Times New Roman" w:hAnsi="Times New Roman" w:cs="Times New Roman"/>
          <w:sz w:val="24"/>
          <w:szCs w:val="24"/>
        </w:rPr>
        <w:t>u</w:t>
      </w:r>
      <w:r w:rsidRPr="00807772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 yang di</w:t>
      </w:r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077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807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15F34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2A6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6847D9" w:rsidRDefault="000770A7" w:rsidP="00695472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2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r w:rsidR="002C2843">
        <w:rPr>
          <w:rFonts w:ascii="Times New Roman" w:hAnsi="Times New Roman" w:cs="Times New Roman"/>
          <w:sz w:val="24"/>
        </w:rPr>
        <w:t>PT. H-</w:t>
      </w:r>
      <w:proofErr w:type="spellStart"/>
      <w:r w:rsidR="002C2843">
        <w:rPr>
          <w:rFonts w:ascii="Times New Roman" w:hAnsi="Times New Roman" w:cs="Times New Roman"/>
          <w:sz w:val="24"/>
        </w:rPr>
        <w:t>Transakti</w:t>
      </w:r>
      <w:proofErr w:type="spellEnd"/>
    </w:p>
    <w:p w:rsidR="000770A7" w:rsidRDefault="006847D9" w:rsidP="00695472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Penulis b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erharap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ref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rensi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A7" w:rsidRPr="004F62A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770A7" w:rsidRPr="004F62A6">
        <w:rPr>
          <w:rFonts w:ascii="Times New Roman" w:hAnsi="Times New Roman" w:cs="Times New Roman"/>
          <w:sz w:val="24"/>
          <w:szCs w:val="24"/>
        </w:rPr>
        <w:t xml:space="preserve"> EMKL di Semarang </w:t>
      </w:r>
    </w:p>
    <w:p w:rsidR="006847D9" w:rsidRDefault="000770A7" w:rsidP="00695472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2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Transpor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“AMNI” Semarang.</w:t>
      </w:r>
    </w:p>
    <w:p w:rsidR="000770A7" w:rsidRDefault="000770A7" w:rsidP="00695472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2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secar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7D9" w:rsidRPr="006847D9" w:rsidRDefault="000770A7" w:rsidP="00695472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2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6847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87199" w:rsidRPr="004A732C" w:rsidRDefault="000770A7" w:rsidP="004A732C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62A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A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F6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2A6">
        <w:rPr>
          <w:rFonts w:ascii="Times New Roman" w:hAnsi="Times New Roman" w:cs="Times New Roman"/>
          <w:sz w:val="24"/>
          <w:szCs w:val="24"/>
        </w:rPr>
        <w:t xml:space="preserve">EMKL </w:t>
      </w:r>
      <w:r w:rsidR="00226780" w:rsidRPr="004F62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7199" w:rsidRDefault="001D3FDB" w:rsidP="0078719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 xml:space="preserve"> </w:t>
      </w:r>
      <w:proofErr w:type="spellStart"/>
      <w:r w:rsidR="00787199">
        <w:rPr>
          <w:rFonts w:ascii="Times New Roman" w:hAnsi="Times New Roman" w:cs="Times New Roman"/>
          <w:b/>
          <w:sz w:val="24"/>
        </w:rPr>
        <w:t>Sistematika</w:t>
      </w:r>
      <w:proofErr w:type="spellEnd"/>
      <w:r w:rsidR="007871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87199"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787199" w:rsidRPr="00787199" w:rsidRDefault="00787199" w:rsidP="00695472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1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787199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8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99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46282E">
        <w:rPr>
          <w:rFonts w:ascii="Times New Roman" w:hAnsi="Times New Roman" w:cs="Times New Roman"/>
          <w:sz w:val="24"/>
          <w:szCs w:val="24"/>
        </w:rPr>
        <w:t xml:space="preserve"> </w:t>
      </w:r>
      <w:r w:rsidRPr="00787199">
        <w:rPr>
          <w:rFonts w:ascii="Times New Roman" w:hAnsi="Times New Roman" w:cs="Times New Roman"/>
          <w:sz w:val="24"/>
          <w:szCs w:val="24"/>
        </w:rPr>
        <w:t>-</w:t>
      </w:r>
      <w:r w:rsidR="0046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perinciannya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1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87199" w:rsidRPr="00787199" w:rsidRDefault="00021092" w:rsidP="0080795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46F">
        <w:rPr>
          <w:rFonts w:ascii="Times New Roman" w:hAnsi="Times New Roman" w:cs="Times New Roman"/>
          <w:sz w:val="24"/>
          <w:szCs w:val="24"/>
        </w:rPr>
        <w:t>BAB 1</w:t>
      </w:r>
      <w:r w:rsidR="00787199" w:rsidRPr="00787199">
        <w:rPr>
          <w:rFonts w:ascii="Times New Roman" w:hAnsi="Times New Roman" w:cs="Times New Roman"/>
          <w:sz w:val="24"/>
          <w:szCs w:val="24"/>
        </w:rPr>
        <w:t xml:space="preserve"> PENDAHULUAN</w:t>
      </w:r>
    </w:p>
    <w:p w:rsidR="00787199" w:rsidRPr="00787199" w:rsidRDefault="00787199" w:rsidP="0080795A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0D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82E">
        <w:rPr>
          <w:rFonts w:ascii="Times New Roman" w:hAnsi="Times New Roman" w:cs="Times New Roman"/>
          <w:sz w:val="24"/>
          <w:szCs w:val="24"/>
        </w:rPr>
        <w:t>penulisam</w:t>
      </w:r>
      <w:proofErr w:type="spellEnd"/>
      <w:r w:rsidR="004628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>.</w:t>
      </w:r>
    </w:p>
    <w:p w:rsidR="00787199" w:rsidRPr="00787199" w:rsidRDefault="00197FE6" w:rsidP="00EA468B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2</w:t>
      </w:r>
      <w:r w:rsidR="00787199" w:rsidRPr="00787199">
        <w:rPr>
          <w:rFonts w:ascii="Times New Roman" w:hAnsi="Times New Roman" w:cs="Times New Roman"/>
          <w:sz w:val="24"/>
          <w:szCs w:val="24"/>
        </w:rPr>
        <w:t>. TINJAUAN PUSTAKA</w:t>
      </w:r>
    </w:p>
    <w:p w:rsidR="00787199" w:rsidRPr="00787199" w:rsidRDefault="00787199" w:rsidP="001D3FDB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1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62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hal</w:t>
      </w:r>
      <w:proofErr w:type="gramEnd"/>
      <w:r w:rsidRPr="00787199">
        <w:rPr>
          <w:rFonts w:ascii="Times New Roman" w:hAnsi="Times New Roman" w:cs="Times New Roman"/>
          <w:sz w:val="24"/>
          <w:szCs w:val="24"/>
        </w:rPr>
        <w:t>-hal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6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F76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F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6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F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6AC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F55CC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F76AC">
        <w:rPr>
          <w:rFonts w:ascii="Times New Roman" w:hAnsi="Times New Roman" w:cs="Times New Roman"/>
          <w:sz w:val="24"/>
          <w:szCs w:val="24"/>
        </w:rPr>
        <w:t xml:space="preserve">  </w:t>
      </w:r>
      <w:r w:rsidRPr="00787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199" w:rsidRPr="00787199" w:rsidRDefault="00197FE6" w:rsidP="00EA468B">
      <w:pPr>
        <w:spacing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3</w:t>
      </w:r>
      <w:r w:rsidR="00394D00">
        <w:rPr>
          <w:rFonts w:ascii="Times New Roman" w:hAnsi="Times New Roman" w:cs="Times New Roman"/>
          <w:sz w:val="24"/>
          <w:szCs w:val="24"/>
        </w:rPr>
        <w:t>. METODOLOGI PENELITIAN</w:t>
      </w:r>
      <w:r w:rsidR="00787199" w:rsidRPr="00787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99" w:rsidRPr="00F55CC5" w:rsidRDefault="00394D00" w:rsidP="001D3FDB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87199" w:rsidRPr="007871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7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199" w:rsidRPr="00787199"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="002B5E13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5CC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87199" w:rsidRPr="00787199" w:rsidRDefault="00197FE6" w:rsidP="00021092">
      <w:pPr>
        <w:spacing w:line="360" w:lineRule="auto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4</w:t>
      </w:r>
      <w:r w:rsidR="00787199" w:rsidRPr="00787199">
        <w:rPr>
          <w:rFonts w:ascii="Times New Roman" w:hAnsi="Times New Roman" w:cs="Times New Roman"/>
          <w:sz w:val="24"/>
          <w:szCs w:val="24"/>
        </w:rPr>
        <w:t>. HASIL DAN PEMBAHASAN</w:t>
      </w:r>
      <w:r w:rsidR="00394D00">
        <w:rPr>
          <w:rFonts w:ascii="Times New Roman" w:hAnsi="Times New Roman" w:cs="Times New Roman"/>
          <w:sz w:val="24"/>
          <w:szCs w:val="24"/>
        </w:rPr>
        <w:t xml:space="preserve"> </w:t>
      </w:r>
      <w:r w:rsidR="00787199" w:rsidRPr="00787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99" w:rsidRPr="00F55CC5" w:rsidRDefault="00787199" w:rsidP="001D3FDB">
      <w:pPr>
        <w:spacing w:line="360" w:lineRule="auto"/>
        <w:ind w:left="1701" w:hanging="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199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5CC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87199" w:rsidRPr="00787199" w:rsidRDefault="00197FE6" w:rsidP="001D3FD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5</w:t>
      </w:r>
      <w:r w:rsidR="00787199" w:rsidRPr="00787199">
        <w:rPr>
          <w:rFonts w:ascii="Times New Roman" w:hAnsi="Times New Roman" w:cs="Times New Roman"/>
          <w:sz w:val="24"/>
          <w:szCs w:val="24"/>
        </w:rPr>
        <w:t xml:space="preserve">. PENUTUP </w:t>
      </w:r>
    </w:p>
    <w:p w:rsidR="008136DD" w:rsidRDefault="00787199" w:rsidP="001D3FDB">
      <w:pPr>
        <w:spacing w:line="360" w:lineRule="auto"/>
        <w:ind w:left="1701" w:hanging="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787199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199">
        <w:rPr>
          <w:rFonts w:ascii="Times New Roman" w:hAnsi="Times New Roman" w:cs="Times New Roman"/>
          <w:sz w:val="24"/>
          <w:szCs w:val="24"/>
        </w:rPr>
        <w:t xml:space="preserve"> saran yang di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F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97FE6">
        <w:rPr>
          <w:rFonts w:ascii="Times New Roman" w:hAnsi="Times New Roman" w:cs="Times New Roman"/>
          <w:sz w:val="24"/>
          <w:szCs w:val="24"/>
        </w:rPr>
        <w:t xml:space="preserve"> BAB 4</w:t>
      </w:r>
      <w:r w:rsidR="00F55CC5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F55CC5" w:rsidRDefault="00F55CC5" w:rsidP="00021092">
      <w:pPr>
        <w:spacing w:line="360" w:lineRule="auto"/>
        <w:ind w:left="851" w:hanging="2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PUSTAKA </w:t>
      </w:r>
    </w:p>
    <w:p w:rsidR="00787199" w:rsidRPr="004A732C" w:rsidRDefault="00F55CC5" w:rsidP="001D3FDB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Tulisan yang tersusun di akhir sebuah Karya Ilmiah yang berisi nama penulis, judul tulisan, penerbit, identitas penerbit, dan tahun terbit sebagai sumb</w:t>
      </w:r>
      <w:r w:rsidR="004A732C">
        <w:rPr>
          <w:rFonts w:ascii="Times New Roman" w:hAnsi="Times New Roman" w:cs="Times New Roman"/>
          <w:sz w:val="24"/>
          <w:szCs w:val="24"/>
          <w:lang w:val="id-ID"/>
        </w:rPr>
        <w:t>er atau rujukan se</w:t>
      </w:r>
      <w:bookmarkStart w:id="0" w:name="_GoBack"/>
      <w:bookmarkEnd w:id="0"/>
      <w:r w:rsidR="004A732C">
        <w:rPr>
          <w:rFonts w:ascii="Times New Roman" w:hAnsi="Times New Roman" w:cs="Times New Roman"/>
          <w:sz w:val="24"/>
          <w:szCs w:val="24"/>
          <w:lang w:val="id-ID"/>
        </w:rPr>
        <w:t>orang penulis.</w:t>
      </w:r>
    </w:p>
    <w:sectPr w:rsidR="00787199" w:rsidRPr="004A732C" w:rsidSect="00F55CC5">
      <w:head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86" w:rsidRDefault="008E7286" w:rsidP="006C1796">
      <w:pPr>
        <w:spacing w:after="0" w:line="240" w:lineRule="auto"/>
      </w:pPr>
      <w:r>
        <w:separator/>
      </w:r>
    </w:p>
  </w:endnote>
  <w:endnote w:type="continuationSeparator" w:id="0">
    <w:p w:rsidR="008E7286" w:rsidRDefault="008E7286" w:rsidP="006C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951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472" w:rsidRDefault="00695472">
        <w:pPr>
          <w:pStyle w:val="Footer"/>
          <w:jc w:val="center"/>
        </w:pPr>
        <w:r w:rsidRPr="006954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54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54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77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9547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15F34" w:rsidRDefault="00E15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86" w:rsidRDefault="008E7286" w:rsidP="006C1796">
      <w:pPr>
        <w:spacing w:after="0" w:line="240" w:lineRule="auto"/>
      </w:pPr>
      <w:r>
        <w:separator/>
      </w:r>
    </w:p>
  </w:footnote>
  <w:footnote w:type="continuationSeparator" w:id="0">
    <w:p w:rsidR="008E7286" w:rsidRDefault="008E7286" w:rsidP="006C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4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95472" w:rsidRPr="00695472" w:rsidRDefault="0069547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54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54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54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7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9547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15F34" w:rsidRDefault="00E15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72" w:rsidRDefault="00695472">
    <w:pPr>
      <w:pStyle w:val="Header"/>
      <w:jc w:val="right"/>
    </w:pPr>
  </w:p>
  <w:p w:rsidR="00695472" w:rsidRDefault="00695472" w:rsidP="006954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7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AF19E5"/>
    <w:multiLevelType w:val="hybridMultilevel"/>
    <w:tmpl w:val="32E6122E"/>
    <w:lvl w:ilvl="0" w:tplc="0AF258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FF7A7E"/>
    <w:multiLevelType w:val="multilevel"/>
    <w:tmpl w:val="E85245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3">
    <w:nsid w:val="35286B5F"/>
    <w:multiLevelType w:val="hybridMultilevel"/>
    <w:tmpl w:val="F23A3344"/>
    <w:lvl w:ilvl="0" w:tplc="04210019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8D5F4D"/>
    <w:multiLevelType w:val="hybridMultilevel"/>
    <w:tmpl w:val="6D8863CA"/>
    <w:lvl w:ilvl="0" w:tplc="AC805D38">
      <w:start w:val="1"/>
      <w:numFmt w:val="decimal"/>
      <w:lvlText w:val="%1."/>
      <w:lvlJc w:val="left"/>
      <w:pPr>
        <w:ind w:left="15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48034F7F"/>
    <w:multiLevelType w:val="multilevel"/>
    <w:tmpl w:val="BFD4B362"/>
    <w:lvl w:ilvl="0">
      <w:start w:val="1"/>
      <w:numFmt w:val="decimal"/>
      <w:lvlText w:val="%1."/>
      <w:lvlJc w:val="left"/>
      <w:pPr>
        <w:ind w:left="151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>
    <w:nsid w:val="577316A2"/>
    <w:multiLevelType w:val="hybridMultilevel"/>
    <w:tmpl w:val="BFFCA20C"/>
    <w:lvl w:ilvl="0" w:tplc="3ABA4C2E">
      <w:start w:val="1"/>
      <w:numFmt w:val="lowerLetter"/>
      <w:lvlText w:val="%1."/>
      <w:lvlJc w:val="left"/>
      <w:pPr>
        <w:ind w:left="23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7">
    <w:nsid w:val="5BBC0B65"/>
    <w:multiLevelType w:val="hybridMultilevel"/>
    <w:tmpl w:val="B94C1830"/>
    <w:lvl w:ilvl="0" w:tplc="04210019">
      <w:start w:val="1"/>
      <w:numFmt w:val="lowerLetter"/>
      <w:lvlText w:val="%1."/>
      <w:lvlJc w:val="left"/>
      <w:pPr>
        <w:ind w:left="2196" w:hanging="360"/>
      </w:p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80"/>
    <w:rsid w:val="00017360"/>
    <w:rsid w:val="00021092"/>
    <w:rsid w:val="000626BC"/>
    <w:rsid w:val="000770A7"/>
    <w:rsid w:val="00077D6D"/>
    <w:rsid w:val="000903E9"/>
    <w:rsid w:val="00124D82"/>
    <w:rsid w:val="0016222C"/>
    <w:rsid w:val="0016394F"/>
    <w:rsid w:val="00197FE6"/>
    <w:rsid w:val="001D3FDB"/>
    <w:rsid w:val="00212920"/>
    <w:rsid w:val="00226780"/>
    <w:rsid w:val="002661F6"/>
    <w:rsid w:val="002B0EFA"/>
    <w:rsid w:val="002B5E13"/>
    <w:rsid w:val="002C2843"/>
    <w:rsid w:val="002C7790"/>
    <w:rsid w:val="00373635"/>
    <w:rsid w:val="00394D00"/>
    <w:rsid w:val="003C2EEB"/>
    <w:rsid w:val="003D0D36"/>
    <w:rsid w:val="00444B83"/>
    <w:rsid w:val="00451405"/>
    <w:rsid w:val="0046282E"/>
    <w:rsid w:val="004A732C"/>
    <w:rsid w:val="004F62A6"/>
    <w:rsid w:val="005542B1"/>
    <w:rsid w:val="00584CFE"/>
    <w:rsid w:val="00646772"/>
    <w:rsid w:val="0067246F"/>
    <w:rsid w:val="006847D9"/>
    <w:rsid w:val="00695472"/>
    <w:rsid w:val="006A2E4F"/>
    <w:rsid w:val="006C1796"/>
    <w:rsid w:val="00767A60"/>
    <w:rsid w:val="00782905"/>
    <w:rsid w:val="00787199"/>
    <w:rsid w:val="0080795A"/>
    <w:rsid w:val="008136DD"/>
    <w:rsid w:val="00844F26"/>
    <w:rsid w:val="008A7BFD"/>
    <w:rsid w:val="008E7286"/>
    <w:rsid w:val="0091500F"/>
    <w:rsid w:val="009311FC"/>
    <w:rsid w:val="009535DA"/>
    <w:rsid w:val="009A2A41"/>
    <w:rsid w:val="00A0052A"/>
    <w:rsid w:val="00A32661"/>
    <w:rsid w:val="00A41224"/>
    <w:rsid w:val="00A73829"/>
    <w:rsid w:val="00A9275D"/>
    <w:rsid w:val="00AC4998"/>
    <w:rsid w:val="00B036E0"/>
    <w:rsid w:val="00BB01D7"/>
    <w:rsid w:val="00BD5E29"/>
    <w:rsid w:val="00BE4523"/>
    <w:rsid w:val="00C459F4"/>
    <w:rsid w:val="00D10D34"/>
    <w:rsid w:val="00DA587F"/>
    <w:rsid w:val="00DB4C16"/>
    <w:rsid w:val="00DC5045"/>
    <w:rsid w:val="00DF7F69"/>
    <w:rsid w:val="00E1138A"/>
    <w:rsid w:val="00E15F34"/>
    <w:rsid w:val="00E35CA2"/>
    <w:rsid w:val="00E46F66"/>
    <w:rsid w:val="00E643E9"/>
    <w:rsid w:val="00EA468B"/>
    <w:rsid w:val="00EF76AC"/>
    <w:rsid w:val="00F50802"/>
    <w:rsid w:val="00F55CC5"/>
    <w:rsid w:val="00F8319A"/>
    <w:rsid w:val="00F90BF5"/>
    <w:rsid w:val="00FA0021"/>
    <w:rsid w:val="00FF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96"/>
  </w:style>
  <w:style w:type="paragraph" w:styleId="Footer">
    <w:name w:val="footer"/>
    <w:basedOn w:val="Normal"/>
    <w:link w:val="FooterChar"/>
    <w:uiPriority w:val="99"/>
    <w:unhideWhenUsed/>
    <w:rsid w:val="006C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96"/>
  </w:style>
  <w:style w:type="paragraph" w:styleId="BalloonText">
    <w:name w:val="Balloon Text"/>
    <w:basedOn w:val="Normal"/>
    <w:link w:val="BalloonTextChar"/>
    <w:uiPriority w:val="99"/>
    <w:semiHidden/>
    <w:unhideWhenUsed/>
    <w:rsid w:val="00E1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8A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35CA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96"/>
  </w:style>
  <w:style w:type="paragraph" w:styleId="Footer">
    <w:name w:val="footer"/>
    <w:basedOn w:val="Normal"/>
    <w:link w:val="FooterChar"/>
    <w:uiPriority w:val="99"/>
    <w:unhideWhenUsed/>
    <w:rsid w:val="006C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96"/>
  </w:style>
  <w:style w:type="paragraph" w:styleId="BalloonText">
    <w:name w:val="Balloon Text"/>
    <w:basedOn w:val="Normal"/>
    <w:link w:val="BalloonTextChar"/>
    <w:uiPriority w:val="99"/>
    <w:semiHidden/>
    <w:unhideWhenUsed/>
    <w:rsid w:val="00E1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8A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35CA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A605-2699-4DB5-A116-88DF1EA0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Acer Aspire One</cp:lastModifiedBy>
  <cp:revision>14</cp:revision>
  <cp:lastPrinted>2019-02-04T13:48:00Z</cp:lastPrinted>
  <dcterms:created xsi:type="dcterms:W3CDTF">2019-01-14T13:56:00Z</dcterms:created>
  <dcterms:modified xsi:type="dcterms:W3CDTF">2019-02-04T13:48:00Z</dcterms:modified>
</cp:coreProperties>
</file>